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C90" w:rsidRPr="009A53A7" w:rsidRDefault="00D56C90" w:rsidP="00D56C90">
      <w:pPr>
        <w:shd w:val="clear" w:color="auto" w:fill="FFFFFF"/>
        <w:spacing w:line="270" w:lineRule="atLeast"/>
        <w:jc w:val="center"/>
        <w:rPr>
          <w:rFonts w:eastAsia="Times New Roman"/>
          <w:b/>
          <w:color w:val="333333"/>
        </w:rPr>
      </w:pPr>
      <w:r w:rsidRPr="009A53A7">
        <w:rPr>
          <w:rFonts w:eastAsia="Times New Roman"/>
          <w:b/>
          <w:color w:val="333333"/>
        </w:rPr>
        <w:t>KIỂM TRA VẬT LÝ  – THỜI GIAN : 45’</w:t>
      </w:r>
    </w:p>
    <w:p w:rsidR="00583553" w:rsidRPr="00583553" w:rsidRDefault="00583553" w:rsidP="000E0875">
      <w:pPr>
        <w:shd w:val="clear" w:color="auto" w:fill="FFFFFF"/>
        <w:spacing w:line="270" w:lineRule="atLeast"/>
        <w:rPr>
          <w:rFonts w:eastAsia="Times New Roman"/>
          <w:color w:val="333333"/>
          <w:sz w:val="16"/>
          <w:szCs w:val="16"/>
        </w:rPr>
      </w:pPr>
    </w:p>
    <w:p w:rsidR="00D56C90" w:rsidRPr="00583553" w:rsidRDefault="00D56C90" w:rsidP="000E0875">
      <w:pPr>
        <w:shd w:val="clear" w:color="auto" w:fill="FFFFFF"/>
        <w:spacing w:line="270" w:lineRule="atLeast"/>
        <w:rPr>
          <w:rFonts w:eastAsia="Times New Roman"/>
          <w:b/>
          <w:color w:val="333333"/>
          <w:sz w:val="20"/>
          <w:szCs w:val="20"/>
        </w:rPr>
      </w:pPr>
      <w:r w:rsidRPr="00583553">
        <w:rPr>
          <w:rFonts w:eastAsia="Times New Roman"/>
          <w:b/>
          <w:color w:val="333333"/>
          <w:sz w:val="20"/>
          <w:szCs w:val="20"/>
        </w:rPr>
        <w:t>HỌ &amp; TÊN :                                                                     LỚP :</w:t>
      </w:r>
    </w:p>
    <w:p w:rsidR="00583553" w:rsidRDefault="00583553" w:rsidP="000E0875">
      <w:pPr>
        <w:shd w:val="clear" w:color="auto" w:fill="FFFFFF"/>
        <w:spacing w:line="270" w:lineRule="atLeast"/>
        <w:rPr>
          <w:rFonts w:ascii="Tahoma" w:eastAsia="Times New Roman" w:hAnsi="Tahoma" w:cs="Tahoma"/>
          <w:b/>
          <w:color w:val="333333"/>
          <w:sz w:val="16"/>
          <w:szCs w:val="16"/>
          <w:u w:val="single"/>
        </w:rPr>
      </w:pPr>
    </w:p>
    <w:p w:rsidR="004B1C16" w:rsidRPr="000E0875" w:rsidRDefault="00835A7B" w:rsidP="00FB70FA">
      <w:pPr>
        <w:shd w:val="clear" w:color="auto" w:fill="FFFFFF"/>
        <w:spacing w:line="270" w:lineRule="atLeast"/>
        <w:jc w:val="both"/>
        <w:rPr>
          <w:rFonts w:ascii="Tahoma" w:eastAsia="Times New Roman" w:hAnsi="Tahoma" w:cs="Tahoma"/>
          <w:color w:val="333333"/>
          <w:sz w:val="16"/>
          <w:szCs w:val="16"/>
        </w:rPr>
      </w:pPr>
      <w:r w:rsidRPr="00835A7B">
        <w:rPr>
          <w:rFonts w:ascii="Tahoma" w:eastAsia="Times New Roman" w:hAnsi="Tahoma" w:cs="Tahoma"/>
          <w:b/>
          <w:color w:val="333333"/>
          <w:sz w:val="16"/>
          <w:szCs w:val="16"/>
          <w:u w:val="single"/>
        </w:rPr>
        <w:t>Câu 1</w:t>
      </w:r>
      <w:r w:rsidR="004B1C16" w:rsidRPr="00835A7B">
        <w:rPr>
          <w:rFonts w:ascii="Tahoma" w:eastAsia="Times New Roman" w:hAnsi="Tahoma" w:cs="Tahoma"/>
          <w:b/>
          <w:color w:val="333333"/>
          <w:sz w:val="16"/>
          <w:szCs w:val="16"/>
          <w:u w:val="single"/>
        </w:rPr>
        <w:t>:</w:t>
      </w:r>
      <w:r w:rsidR="004B1C16" w:rsidRPr="000E0875">
        <w:rPr>
          <w:rFonts w:ascii="Tahoma" w:eastAsia="Times New Roman" w:hAnsi="Tahoma" w:cs="Tahoma"/>
          <w:color w:val="333333"/>
          <w:sz w:val="16"/>
          <w:szCs w:val="16"/>
        </w:rPr>
        <w:t xml:space="preserve"> Trong thời gian 12s một người quan sát thấy có 6 ngọn sóng đi qua trước mặt mình. Tốc độ truyền sóng là 2m/s. Bước sóng có giá trị là</w:t>
      </w:r>
    </w:p>
    <w:p w:rsidR="004B1C16" w:rsidRPr="000E0875" w:rsidRDefault="004B1C16"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A. 4,8m.</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 B. 4m.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C. 6m.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D. 0,48m.</w:t>
      </w:r>
    </w:p>
    <w:p w:rsidR="004B1C16" w:rsidRPr="000E0875" w:rsidRDefault="00835A7B" w:rsidP="00FB70FA">
      <w:pPr>
        <w:shd w:val="clear" w:color="auto" w:fill="FFFFFF"/>
        <w:spacing w:line="270" w:lineRule="atLeast"/>
        <w:jc w:val="both"/>
        <w:rPr>
          <w:rFonts w:ascii="Tahoma" w:eastAsia="Times New Roman" w:hAnsi="Tahoma" w:cs="Tahoma"/>
          <w:color w:val="333333"/>
          <w:sz w:val="16"/>
          <w:szCs w:val="16"/>
        </w:rPr>
      </w:pPr>
      <w:r w:rsidRPr="00835A7B">
        <w:rPr>
          <w:rFonts w:ascii="Tahoma" w:eastAsia="Times New Roman" w:hAnsi="Tahoma" w:cs="Tahoma"/>
          <w:b/>
          <w:color w:val="333333"/>
          <w:sz w:val="16"/>
          <w:szCs w:val="16"/>
          <w:u w:val="single"/>
        </w:rPr>
        <w:t>Câu 2 :</w:t>
      </w:r>
      <w:r w:rsidR="004B1C16" w:rsidRPr="000E0875">
        <w:rPr>
          <w:rFonts w:ascii="Tahoma" w:eastAsia="Times New Roman" w:hAnsi="Tahoma" w:cs="Tahoma"/>
          <w:color w:val="333333"/>
          <w:sz w:val="16"/>
          <w:szCs w:val="16"/>
        </w:rPr>
        <w:t xml:space="preserve"> Một người quan sát một chiếc phao trên mặt biển thấy nó n</w:t>
      </w:r>
      <w:r w:rsidR="00FB79E5">
        <w:rPr>
          <w:rFonts w:ascii="Tahoma" w:eastAsia="Times New Roman" w:hAnsi="Tahoma" w:cs="Tahoma"/>
          <w:color w:val="333333"/>
          <w:sz w:val="16"/>
          <w:szCs w:val="16"/>
        </w:rPr>
        <w:t>hô lên cao 7 lần trong 18 giây . Tìm chu kỳ</w:t>
      </w:r>
    </w:p>
    <w:p w:rsidR="004B1C16" w:rsidRPr="000E0875" w:rsidRDefault="003549DE" w:rsidP="00FB70FA">
      <w:pPr>
        <w:shd w:val="clear" w:color="auto" w:fill="FFFFFF"/>
        <w:spacing w:line="270" w:lineRule="atLeast"/>
        <w:jc w:val="both"/>
        <w:rPr>
          <w:rFonts w:ascii="Tahoma" w:eastAsia="Times New Roman" w:hAnsi="Tahoma" w:cs="Tahoma"/>
          <w:color w:val="333333"/>
          <w:sz w:val="16"/>
          <w:szCs w:val="16"/>
        </w:rPr>
      </w:pPr>
      <w:r>
        <w:rPr>
          <w:rFonts w:ascii="Tahoma" w:eastAsia="Times New Roman" w:hAnsi="Tahoma" w:cs="Tahoma"/>
          <w:color w:val="333333"/>
          <w:sz w:val="16"/>
          <w:szCs w:val="16"/>
        </w:rPr>
        <w:t xml:space="preserve">A. 0,3 </w:t>
      </w:r>
      <w:r w:rsidR="004B1C16" w:rsidRPr="000E0875">
        <w:rPr>
          <w:rFonts w:ascii="Tahoma" w:eastAsia="Times New Roman" w:hAnsi="Tahoma" w:cs="Tahoma"/>
          <w:color w:val="333333"/>
          <w:sz w:val="16"/>
          <w:szCs w:val="16"/>
        </w:rPr>
        <w:t xml:space="preserve">s. </w:t>
      </w:r>
      <w:r w:rsidR="00091D2C">
        <w:rPr>
          <w:rFonts w:ascii="Tahoma" w:eastAsia="Times New Roman" w:hAnsi="Tahoma" w:cs="Tahoma"/>
          <w:color w:val="333333"/>
          <w:sz w:val="16"/>
          <w:szCs w:val="16"/>
        </w:rPr>
        <w:t xml:space="preserve">       </w:t>
      </w:r>
      <w:r>
        <w:rPr>
          <w:rFonts w:ascii="Tahoma" w:eastAsia="Times New Roman" w:hAnsi="Tahoma" w:cs="Tahoma"/>
          <w:color w:val="333333"/>
          <w:sz w:val="16"/>
          <w:szCs w:val="16"/>
        </w:rPr>
        <w:t xml:space="preserve">B. 3 </w:t>
      </w:r>
      <w:r w:rsidR="004B1C16" w:rsidRPr="000E0875">
        <w:rPr>
          <w:rFonts w:ascii="Tahoma" w:eastAsia="Times New Roman" w:hAnsi="Tahoma" w:cs="Tahoma"/>
          <w:color w:val="333333"/>
          <w:sz w:val="16"/>
          <w:szCs w:val="16"/>
        </w:rPr>
        <w:t xml:space="preserve">s. </w:t>
      </w:r>
      <w:r w:rsidR="00091D2C">
        <w:rPr>
          <w:rFonts w:ascii="Tahoma" w:eastAsia="Times New Roman" w:hAnsi="Tahoma" w:cs="Tahoma"/>
          <w:color w:val="333333"/>
          <w:sz w:val="16"/>
          <w:szCs w:val="16"/>
        </w:rPr>
        <w:t xml:space="preserve">           </w:t>
      </w:r>
      <w:r>
        <w:rPr>
          <w:rFonts w:ascii="Tahoma" w:eastAsia="Times New Roman" w:hAnsi="Tahoma" w:cs="Tahoma"/>
          <w:color w:val="333333"/>
          <w:sz w:val="16"/>
          <w:szCs w:val="16"/>
        </w:rPr>
        <w:t xml:space="preserve">C. 3,5 </w:t>
      </w:r>
      <w:r w:rsidR="004B1C16" w:rsidRPr="000E0875">
        <w:rPr>
          <w:rFonts w:ascii="Tahoma" w:eastAsia="Times New Roman" w:hAnsi="Tahoma" w:cs="Tahoma"/>
          <w:color w:val="333333"/>
          <w:sz w:val="16"/>
          <w:szCs w:val="16"/>
        </w:rPr>
        <w:t>s.</w:t>
      </w:r>
      <w:r w:rsidR="00091D2C">
        <w:rPr>
          <w:rFonts w:ascii="Tahoma" w:eastAsia="Times New Roman" w:hAnsi="Tahoma" w:cs="Tahoma"/>
          <w:color w:val="333333"/>
          <w:sz w:val="16"/>
          <w:szCs w:val="16"/>
        </w:rPr>
        <w:t xml:space="preserve">               </w:t>
      </w:r>
      <w:r>
        <w:rPr>
          <w:rFonts w:ascii="Tahoma" w:eastAsia="Times New Roman" w:hAnsi="Tahoma" w:cs="Tahoma"/>
          <w:color w:val="333333"/>
          <w:sz w:val="16"/>
          <w:szCs w:val="16"/>
        </w:rPr>
        <w:t xml:space="preserve"> D. 1,5 </w:t>
      </w:r>
      <w:r w:rsidR="004B1C16" w:rsidRPr="000E0875">
        <w:rPr>
          <w:rFonts w:ascii="Tahoma" w:eastAsia="Times New Roman" w:hAnsi="Tahoma" w:cs="Tahoma"/>
          <w:color w:val="333333"/>
          <w:sz w:val="16"/>
          <w:szCs w:val="16"/>
        </w:rPr>
        <w:t>s.</w:t>
      </w:r>
    </w:p>
    <w:p w:rsidR="003549DE" w:rsidRPr="00D404C8"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3 :</w:t>
      </w:r>
      <w:r w:rsidR="004B1C16" w:rsidRPr="000E0875">
        <w:rPr>
          <w:rFonts w:ascii="Tahoma" w:eastAsia="Times New Roman" w:hAnsi="Tahoma" w:cs="Tahoma"/>
          <w:color w:val="333333"/>
          <w:sz w:val="16"/>
          <w:szCs w:val="16"/>
        </w:rPr>
        <w:t xml:space="preserve"> </w:t>
      </w:r>
      <w:r w:rsidR="003549DE" w:rsidRPr="00D404C8">
        <w:rPr>
          <w:rFonts w:ascii="Tahoma" w:eastAsia="Times New Roman" w:hAnsi="Tahoma" w:cs="Tahoma"/>
          <w:color w:val="333333"/>
          <w:sz w:val="16"/>
          <w:szCs w:val="16"/>
        </w:rPr>
        <w:t xml:space="preserve"> Một sóng truyền trên mặt nước biển có bước sóng= 2m. Khoảng cách giữa hai điểm gần nhau nhất trên cùng phương truyền sóng dao động cùng pha là</w:t>
      </w:r>
    </w:p>
    <w:p w:rsidR="003549DE" w:rsidRPr="00D404C8" w:rsidRDefault="003549DE" w:rsidP="00FB70FA">
      <w:pPr>
        <w:jc w:val="both"/>
        <w:rPr>
          <w:sz w:val="16"/>
          <w:szCs w:val="16"/>
        </w:rPr>
      </w:pPr>
      <w:r w:rsidRPr="00D404C8">
        <w:rPr>
          <w:rFonts w:ascii="Tahoma" w:eastAsia="Times New Roman" w:hAnsi="Tahoma" w:cs="Tahoma"/>
          <w:color w:val="333333"/>
          <w:sz w:val="16"/>
          <w:szCs w:val="16"/>
        </w:rPr>
        <w:t>A. 2m.</w:t>
      </w:r>
      <w:r>
        <w:rPr>
          <w:rFonts w:ascii="Tahoma" w:eastAsia="Times New Roman" w:hAnsi="Tahoma" w:cs="Tahoma"/>
          <w:color w:val="333333"/>
          <w:sz w:val="16"/>
          <w:szCs w:val="16"/>
        </w:rPr>
        <w:t xml:space="preserve">                   </w:t>
      </w:r>
      <w:r w:rsidRPr="00D404C8">
        <w:rPr>
          <w:rFonts w:ascii="Tahoma" w:eastAsia="Times New Roman" w:hAnsi="Tahoma" w:cs="Tahoma"/>
          <w:color w:val="333333"/>
          <w:sz w:val="16"/>
          <w:szCs w:val="16"/>
        </w:rPr>
        <w:t xml:space="preserve"> B. 1,5m. </w:t>
      </w:r>
      <w:r>
        <w:rPr>
          <w:rFonts w:ascii="Tahoma" w:eastAsia="Times New Roman" w:hAnsi="Tahoma" w:cs="Tahoma"/>
          <w:color w:val="333333"/>
          <w:sz w:val="16"/>
          <w:szCs w:val="16"/>
        </w:rPr>
        <w:t xml:space="preserve">                       </w:t>
      </w:r>
      <w:r w:rsidRPr="00D404C8">
        <w:rPr>
          <w:rFonts w:ascii="Tahoma" w:eastAsia="Times New Roman" w:hAnsi="Tahoma" w:cs="Tahoma"/>
          <w:color w:val="333333"/>
          <w:sz w:val="16"/>
          <w:szCs w:val="16"/>
        </w:rPr>
        <w:t xml:space="preserve">C. 1m. </w:t>
      </w:r>
      <w:r>
        <w:rPr>
          <w:rFonts w:ascii="Tahoma" w:eastAsia="Times New Roman" w:hAnsi="Tahoma" w:cs="Tahoma"/>
          <w:color w:val="333333"/>
          <w:sz w:val="16"/>
          <w:szCs w:val="16"/>
        </w:rPr>
        <w:t xml:space="preserve">                           </w:t>
      </w:r>
      <w:r w:rsidRPr="00D404C8">
        <w:rPr>
          <w:rFonts w:ascii="Tahoma" w:eastAsia="Times New Roman" w:hAnsi="Tahoma" w:cs="Tahoma"/>
          <w:color w:val="333333"/>
          <w:sz w:val="16"/>
          <w:szCs w:val="16"/>
        </w:rPr>
        <w:t>D. 0,5m.</w:t>
      </w:r>
    </w:p>
    <w:p w:rsidR="004B1C16"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4 :</w:t>
      </w:r>
      <w:r w:rsidR="004B1C16" w:rsidRPr="000E0875">
        <w:rPr>
          <w:rFonts w:ascii="Tahoma" w:eastAsia="Times New Roman" w:hAnsi="Tahoma" w:cs="Tahoma"/>
          <w:color w:val="333333"/>
          <w:sz w:val="16"/>
          <w:szCs w:val="16"/>
        </w:rPr>
        <w:t xml:space="preserve"> Tạo tại hai điểm A và B hai nguồn sóng kết hợp cách nhau 8cm trên mặt nước luôn dao động cùng pha nhau. Tần số dao động 80Hz. Tốc độ truyền sóng trên mặt nước là 40cm/s. Giữa A và B có số điểm dao động với biên độ cực đại là</w:t>
      </w:r>
    </w:p>
    <w:p w:rsidR="004B1C16" w:rsidRPr="000E0875" w:rsidRDefault="004B1C16"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A. 30điểm.</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 B. 31điểm.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C. 32 điểm.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D. 33 điểm.</w:t>
      </w:r>
    </w:p>
    <w:p w:rsidR="004B1C16"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5 :</w:t>
      </w:r>
      <w:r w:rsidR="004B1C16" w:rsidRPr="000E0875">
        <w:rPr>
          <w:rFonts w:ascii="Tahoma" w:eastAsia="Times New Roman" w:hAnsi="Tahoma" w:cs="Tahoma"/>
          <w:color w:val="333333"/>
          <w:sz w:val="16"/>
          <w:szCs w:val="16"/>
        </w:rPr>
        <w:t xml:space="preserve"> Trong một thí nghiệm về giao thoa sóng trên mặt nước, hai nguồn kết hợp A, B dao động với tần số f = 15Hz và cùng pha. Tại một điểm M trên mặt nước cách A, B những khoảng d1 = 16cm, d2 = 20cm sóng có biên độ cực tiểu. Giữa M và đường trung trực của AB có hai dãy cực đại. Tốc độ truyền sóng trên mặt nước là</w:t>
      </w:r>
    </w:p>
    <w:p w:rsidR="004B1C16" w:rsidRPr="000E0875" w:rsidRDefault="004B1C16"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A. 24cm/s.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B. 20cm/s.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C. 36cm/s.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D. 48cm/s.</w:t>
      </w:r>
    </w:p>
    <w:p w:rsidR="004B1C16"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6 :</w:t>
      </w:r>
      <w:r w:rsidR="004B1C16" w:rsidRPr="000E0875">
        <w:rPr>
          <w:rFonts w:ascii="Tahoma" w:eastAsia="Times New Roman" w:hAnsi="Tahoma" w:cs="Tahoma"/>
          <w:color w:val="333333"/>
          <w:sz w:val="16"/>
          <w:szCs w:val="16"/>
        </w:rPr>
        <w:t xml:space="preserve"> Một sợi dây dài 120cm</w:t>
      </w:r>
      <w:r w:rsidR="003549DE">
        <w:rPr>
          <w:rFonts w:ascii="Tahoma" w:eastAsia="Times New Roman" w:hAnsi="Tahoma" w:cs="Tahoma"/>
          <w:color w:val="333333"/>
          <w:sz w:val="16"/>
          <w:szCs w:val="16"/>
        </w:rPr>
        <w:t xml:space="preserve">, hai đầu </w:t>
      </w:r>
      <w:r w:rsidR="004B1C16" w:rsidRPr="000E0875">
        <w:rPr>
          <w:rFonts w:ascii="Tahoma" w:eastAsia="Times New Roman" w:hAnsi="Tahoma" w:cs="Tahoma"/>
          <w:color w:val="333333"/>
          <w:sz w:val="16"/>
          <w:szCs w:val="16"/>
        </w:rPr>
        <w:t xml:space="preserve"> cố định. Đầu A gắn với một nhánh của âm thoa dao động với tần số 40 Hz. Bi</w:t>
      </w:r>
      <w:r w:rsidR="003549DE">
        <w:rPr>
          <w:rFonts w:ascii="Tahoma" w:eastAsia="Times New Roman" w:hAnsi="Tahoma" w:cs="Tahoma"/>
          <w:color w:val="333333"/>
          <w:sz w:val="16"/>
          <w:szCs w:val="16"/>
        </w:rPr>
        <w:t>ết tốc độ truyền sóng v = 32m/s</w:t>
      </w:r>
      <w:r w:rsidR="004B1C16" w:rsidRPr="000E0875">
        <w:rPr>
          <w:rFonts w:ascii="Tahoma" w:eastAsia="Times New Roman" w:hAnsi="Tahoma" w:cs="Tahoma"/>
          <w:color w:val="333333"/>
          <w:sz w:val="16"/>
          <w:szCs w:val="16"/>
        </w:rPr>
        <w:t>. Số nút sóng dừng trên dây là</w:t>
      </w:r>
    </w:p>
    <w:p w:rsidR="004B1C16" w:rsidRPr="000E0875" w:rsidRDefault="004B1C16"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A. 3.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B. 4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C. 5.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D. 6.</w:t>
      </w:r>
    </w:p>
    <w:p w:rsidR="004B1C16"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7 :</w:t>
      </w:r>
      <w:r w:rsidR="004B1C16" w:rsidRPr="000E0875">
        <w:rPr>
          <w:rFonts w:ascii="Tahoma" w:eastAsia="Times New Roman" w:hAnsi="Tahoma" w:cs="Tahoma"/>
          <w:color w:val="333333"/>
          <w:sz w:val="16"/>
          <w:szCs w:val="16"/>
        </w:rPr>
        <w:t xml:space="preserve"> Một dây thép AB dài 60cm hai đầu được gắn cố định, được kích thích ch</w:t>
      </w:r>
      <w:r w:rsidR="003549DE">
        <w:rPr>
          <w:rFonts w:ascii="Tahoma" w:eastAsia="Times New Roman" w:hAnsi="Tahoma" w:cs="Tahoma"/>
          <w:color w:val="333333"/>
          <w:sz w:val="16"/>
          <w:szCs w:val="16"/>
        </w:rPr>
        <w:t>o dao động tần số f</w:t>
      </w:r>
      <w:r w:rsidR="004B1C16" w:rsidRPr="000E0875">
        <w:rPr>
          <w:rFonts w:ascii="Tahoma" w:eastAsia="Times New Roman" w:hAnsi="Tahoma" w:cs="Tahoma"/>
          <w:color w:val="333333"/>
          <w:sz w:val="16"/>
          <w:szCs w:val="16"/>
        </w:rPr>
        <w:t>= 50Hz. Trên dây có sóng dừng với 5 bụng sóng. Tốc độ truyền sóng trên dây này là</w:t>
      </w:r>
    </w:p>
    <w:p w:rsidR="004B1C16" w:rsidRPr="000E0875" w:rsidRDefault="004B1C16"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A. 18m/s.</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 B. 20m/s.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C. 24m/s.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D. 28m/s.</w:t>
      </w:r>
    </w:p>
    <w:p w:rsidR="004B1C16"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8</w:t>
      </w:r>
      <w:r>
        <w:rPr>
          <w:rFonts w:ascii="Tahoma" w:eastAsia="Times New Roman" w:hAnsi="Tahoma" w:cs="Tahoma"/>
          <w:color w:val="333333"/>
          <w:sz w:val="16"/>
          <w:szCs w:val="16"/>
        </w:rPr>
        <w:t xml:space="preserve"> :</w:t>
      </w:r>
      <w:r w:rsidR="004B1C16" w:rsidRPr="000E0875">
        <w:rPr>
          <w:rFonts w:ascii="Tahoma" w:eastAsia="Times New Roman" w:hAnsi="Tahoma" w:cs="Tahoma"/>
          <w:color w:val="333333"/>
          <w:sz w:val="16"/>
          <w:szCs w:val="16"/>
        </w:rPr>
        <w:t xml:space="preserve"> Một sợi dây dài 2 m, hai đầu cố định. Kích thích để có sóng dừng trên dây với 4 múi sóng. Khoảng cách ngắn nhất giữa hai điểm không dao động trên dây bằng</w:t>
      </w:r>
    </w:p>
    <w:p w:rsidR="004B1C16" w:rsidRPr="000E0875" w:rsidRDefault="004B1C16"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A. 1m.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B. 0,5m.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C. 0,25m.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D. 2m.</w:t>
      </w:r>
    </w:p>
    <w:p w:rsidR="004B1C16"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9</w:t>
      </w:r>
      <w:r>
        <w:rPr>
          <w:rFonts w:ascii="Tahoma" w:eastAsia="Times New Roman" w:hAnsi="Tahoma" w:cs="Tahoma"/>
          <w:color w:val="333333"/>
          <w:sz w:val="16"/>
          <w:szCs w:val="16"/>
        </w:rPr>
        <w:t xml:space="preserve"> :</w:t>
      </w:r>
      <w:r w:rsidR="004B1C16" w:rsidRPr="000E0875">
        <w:rPr>
          <w:rFonts w:ascii="Tahoma" w:eastAsia="Times New Roman" w:hAnsi="Tahoma" w:cs="Tahoma"/>
          <w:color w:val="333333"/>
          <w:sz w:val="16"/>
          <w:szCs w:val="16"/>
        </w:rPr>
        <w:t xml:space="preserve"> Chọn câu đúng. Trong hệ sóng dừng trên một sợi dây, khoảng cách giữa một nút và một bụng liên tiếp bằng</w:t>
      </w:r>
    </w:p>
    <w:p w:rsidR="00091D2C" w:rsidRDefault="004B1C16"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A. một bước sóng.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B. hai bước sóng.</w:t>
      </w:r>
      <w:r w:rsidR="00091D2C">
        <w:rPr>
          <w:rFonts w:ascii="Tahoma" w:eastAsia="Times New Roman" w:hAnsi="Tahoma" w:cs="Tahoma"/>
          <w:color w:val="333333"/>
          <w:sz w:val="16"/>
          <w:szCs w:val="16"/>
        </w:rPr>
        <w:t xml:space="preserve">   </w:t>
      </w:r>
    </w:p>
    <w:p w:rsidR="00091D2C" w:rsidRPr="000E0875" w:rsidRDefault="00091D2C"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C. một phần tư bước sóng. </w:t>
      </w:r>
      <w:r>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D. một nửa bước sóng.</w:t>
      </w:r>
    </w:p>
    <w:p w:rsidR="004B1C16"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10 :</w:t>
      </w:r>
      <w:r w:rsidR="004B1C16" w:rsidRPr="000E0875">
        <w:rPr>
          <w:rFonts w:ascii="Tahoma" w:eastAsia="Times New Roman" w:hAnsi="Tahoma" w:cs="Tahoma"/>
          <w:color w:val="333333"/>
          <w:sz w:val="16"/>
          <w:szCs w:val="16"/>
        </w:rPr>
        <w:t xml:space="preserve"> Chọn câu đúng. Tại điểm phản xạ thì sóng phản xạ</w:t>
      </w:r>
    </w:p>
    <w:p w:rsidR="004B1C16" w:rsidRPr="000E0875" w:rsidRDefault="004B1C16"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A. luôn ngược pha với sóng tới.</w:t>
      </w:r>
      <w:r w:rsidR="00091D2C">
        <w:rPr>
          <w:rFonts w:ascii="Tahoma" w:eastAsia="Times New Roman" w:hAnsi="Tahoma" w:cs="Tahoma"/>
          <w:color w:val="333333"/>
          <w:sz w:val="16"/>
          <w:szCs w:val="16"/>
        </w:rPr>
        <w:t xml:space="preserve">                    </w:t>
      </w:r>
      <w:r w:rsidR="00FB79E5">
        <w:rPr>
          <w:rFonts w:ascii="Tahoma" w:eastAsia="Times New Roman" w:hAnsi="Tahoma" w:cs="Tahoma"/>
          <w:color w:val="333333"/>
          <w:sz w:val="16"/>
          <w:szCs w:val="16"/>
        </w:rPr>
        <w:t xml:space="preserve">     </w:t>
      </w:r>
      <w:r w:rsidR="00091D2C" w:rsidRPr="000E0875">
        <w:rPr>
          <w:rFonts w:ascii="Tahoma" w:eastAsia="Times New Roman" w:hAnsi="Tahoma" w:cs="Tahoma"/>
          <w:color w:val="333333"/>
          <w:sz w:val="16"/>
          <w:szCs w:val="16"/>
        </w:rPr>
        <w:t>B. ngược pha với sóng tới nếu vật cản cố định.</w:t>
      </w:r>
    </w:p>
    <w:p w:rsidR="004B1C16" w:rsidRPr="000E0875" w:rsidRDefault="004B1C16"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C. ngược pha với sóng tới nếu vật cản tự do.</w:t>
      </w:r>
      <w:r w:rsidR="00091D2C">
        <w:rPr>
          <w:rFonts w:ascii="Tahoma" w:eastAsia="Times New Roman" w:hAnsi="Tahoma" w:cs="Tahoma"/>
          <w:color w:val="333333"/>
          <w:sz w:val="16"/>
          <w:szCs w:val="16"/>
        </w:rPr>
        <w:t xml:space="preserve">      </w:t>
      </w:r>
      <w:r w:rsidR="00091D2C" w:rsidRPr="000E0875">
        <w:rPr>
          <w:rFonts w:ascii="Tahoma" w:eastAsia="Times New Roman" w:hAnsi="Tahoma" w:cs="Tahoma"/>
          <w:color w:val="333333"/>
          <w:sz w:val="16"/>
          <w:szCs w:val="16"/>
        </w:rPr>
        <w:t>D. cùng pha với sóng tới nếu vật cản là cố định.</w:t>
      </w:r>
    </w:p>
    <w:p w:rsidR="000E0875"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11</w:t>
      </w:r>
      <w:r>
        <w:rPr>
          <w:rFonts w:ascii="Tahoma" w:eastAsia="Times New Roman" w:hAnsi="Tahoma" w:cs="Tahoma"/>
          <w:color w:val="333333"/>
          <w:sz w:val="16"/>
          <w:szCs w:val="16"/>
        </w:rPr>
        <w:t xml:space="preserve"> :</w:t>
      </w:r>
      <w:r w:rsidR="000E0875" w:rsidRPr="000E0875">
        <w:rPr>
          <w:rFonts w:ascii="Tahoma" w:eastAsia="Times New Roman" w:hAnsi="Tahoma" w:cs="Tahoma"/>
          <w:color w:val="333333"/>
          <w:sz w:val="16"/>
          <w:szCs w:val="16"/>
        </w:rPr>
        <w:t xml:space="preserve"> Bước sóng là</w:t>
      </w:r>
    </w:p>
    <w:p w:rsidR="000E0875" w:rsidRPr="000E0875" w:rsidRDefault="000E0875"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A. quãng đường mà mỗi phần tử của môi trường đi được trong 1s.          </w:t>
      </w:r>
    </w:p>
    <w:p w:rsidR="000E0875" w:rsidRPr="000E0875" w:rsidRDefault="00F92D64" w:rsidP="00FB70FA">
      <w:pPr>
        <w:shd w:val="clear" w:color="auto" w:fill="FFFFFF"/>
        <w:spacing w:line="270" w:lineRule="atLeast"/>
        <w:jc w:val="both"/>
        <w:rPr>
          <w:rFonts w:ascii="Tahoma" w:eastAsia="Times New Roman" w:hAnsi="Tahoma" w:cs="Tahoma"/>
          <w:color w:val="333333"/>
          <w:sz w:val="16"/>
          <w:szCs w:val="16"/>
        </w:rPr>
      </w:pPr>
      <w:r>
        <w:rPr>
          <w:rFonts w:ascii="Tahoma" w:eastAsia="Times New Roman" w:hAnsi="Tahoma" w:cs="Tahoma"/>
          <w:color w:val="333333"/>
          <w:sz w:val="16"/>
          <w:szCs w:val="16"/>
        </w:rPr>
        <w:t>B</w:t>
      </w:r>
      <w:r w:rsidR="000E0875" w:rsidRPr="000E0875">
        <w:rPr>
          <w:rFonts w:ascii="Tahoma" w:eastAsia="Times New Roman" w:hAnsi="Tahoma" w:cs="Tahoma"/>
          <w:color w:val="333333"/>
          <w:sz w:val="16"/>
          <w:szCs w:val="16"/>
        </w:rPr>
        <w:t>. khoảng cách giữa hai phần tử của sóng dao động ngược pha.</w:t>
      </w:r>
    </w:p>
    <w:p w:rsidR="00091D2C" w:rsidRDefault="000E0875"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C. khoảng cách giữa hai phần tử sóng gần nhất trên phương truyền sóng dao động cùng pha. </w:t>
      </w:r>
    </w:p>
    <w:p w:rsidR="000E0875" w:rsidRPr="000E0875" w:rsidRDefault="000E0875"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lastRenderedPageBreak/>
        <w:t>D. khoảng cách giữa hai vị trí xa nhau nhất của mỗi phần tử của sóng.</w:t>
      </w:r>
    </w:p>
    <w:p w:rsidR="000E0875"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12</w:t>
      </w:r>
      <w:r>
        <w:rPr>
          <w:rFonts w:ascii="Tahoma" w:eastAsia="Times New Roman" w:hAnsi="Tahoma" w:cs="Tahoma"/>
          <w:color w:val="333333"/>
          <w:sz w:val="16"/>
          <w:szCs w:val="16"/>
        </w:rPr>
        <w:t xml:space="preserve"> :</w:t>
      </w:r>
      <w:r w:rsidR="000E0875" w:rsidRPr="000E0875">
        <w:rPr>
          <w:rFonts w:ascii="Tahoma" w:eastAsia="Times New Roman" w:hAnsi="Tahoma" w:cs="Tahoma"/>
          <w:color w:val="333333"/>
          <w:sz w:val="16"/>
          <w:szCs w:val="16"/>
        </w:rPr>
        <w:t xml:space="preserve"> Hiện tượng giao thoa sóng xảy ra khi có</w:t>
      </w:r>
    </w:p>
    <w:p w:rsidR="000E0875" w:rsidRPr="000E0875" w:rsidRDefault="000E0875"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A. hai sóng chuyển động ngược chiều giao nhau.    </w:t>
      </w:r>
    </w:p>
    <w:p w:rsidR="000E0875" w:rsidRPr="000E0875" w:rsidRDefault="000E0875"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B. hai sóng chuyển động cùng chiều, cùng pha gặp nhau.</w:t>
      </w:r>
    </w:p>
    <w:p w:rsidR="000E0875" w:rsidRPr="000E0875" w:rsidRDefault="000E0875"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C. hai sóng xuất phát từ hai nguồn dao động cùng pha, cùng biên độ giao nhau.     </w:t>
      </w:r>
    </w:p>
    <w:p w:rsidR="000E0875" w:rsidRPr="000E0875" w:rsidRDefault="000E0875"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D. hai sóng xuất phát từ hai tâm dao động </w:t>
      </w:r>
      <w:r w:rsidR="00CD6A92">
        <w:rPr>
          <w:rFonts w:ascii="Tahoma" w:eastAsia="Times New Roman" w:hAnsi="Tahoma" w:cs="Tahoma"/>
          <w:color w:val="333333"/>
          <w:sz w:val="16"/>
          <w:szCs w:val="16"/>
        </w:rPr>
        <w:t xml:space="preserve">cùng </w:t>
      </w:r>
      <w:r w:rsidR="003549DE">
        <w:rPr>
          <w:rFonts w:ascii="Tahoma" w:eastAsia="Times New Roman" w:hAnsi="Tahoma" w:cs="Tahoma"/>
          <w:color w:val="333333"/>
          <w:sz w:val="16"/>
          <w:szCs w:val="16"/>
        </w:rPr>
        <w:t>tần số, hiệu pha không đổi theo thời gian.</w:t>
      </w:r>
    </w:p>
    <w:p w:rsidR="003549DE" w:rsidRPr="00D404C8"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13</w:t>
      </w:r>
      <w:r>
        <w:rPr>
          <w:rFonts w:ascii="Tahoma" w:eastAsia="Times New Roman" w:hAnsi="Tahoma" w:cs="Tahoma"/>
          <w:color w:val="333333"/>
          <w:sz w:val="16"/>
          <w:szCs w:val="16"/>
        </w:rPr>
        <w:t xml:space="preserve"> :</w:t>
      </w:r>
      <w:r w:rsidR="003549DE" w:rsidRPr="00D404C8">
        <w:rPr>
          <w:rFonts w:ascii="Tahoma" w:eastAsia="Times New Roman" w:hAnsi="Tahoma" w:cs="Tahoma"/>
          <w:color w:val="333333"/>
          <w:sz w:val="16"/>
          <w:szCs w:val="16"/>
        </w:rPr>
        <w:t>Chọn câu trả lời đúng. Hiện tượng giao thoa là hiện tượng</w:t>
      </w:r>
    </w:p>
    <w:p w:rsidR="003549DE" w:rsidRPr="00D404C8" w:rsidRDefault="003549DE" w:rsidP="00FB70FA">
      <w:pPr>
        <w:shd w:val="clear" w:color="auto" w:fill="FFFFFF"/>
        <w:spacing w:line="270" w:lineRule="atLeast"/>
        <w:jc w:val="both"/>
        <w:rPr>
          <w:rFonts w:ascii="Tahoma" w:eastAsia="Times New Roman" w:hAnsi="Tahoma" w:cs="Tahoma"/>
          <w:color w:val="333333"/>
          <w:sz w:val="16"/>
          <w:szCs w:val="16"/>
        </w:rPr>
      </w:pPr>
      <w:r w:rsidRPr="00D404C8">
        <w:rPr>
          <w:rFonts w:ascii="Tahoma" w:eastAsia="Times New Roman" w:hAnsi="Tahoma" w:cs="Tahoma"/>
          <w:color w:val="333333"/>
          <w:sz w:val="16"/>
          <w:szCs w:val="16"/>
        </w:rPr>
        <w:t>A. giao nhau của hai sóng tại một điểm trong môi trường.</w:t>
      </w:r>
    </w:p>
    <w:p w:rsidR="003549DE" w:rsidRPr="00D404C8" w:rsidRDefault="003549DE" w:rsidP="00FB70FA">
      <w:pPr>
        <w:shd w:val="clear" w:color="auto" w:fill="FFFFFF"/>
        <w:spacing w:line="270" w:lineRule="atLeast"/>
        <w:jc w:val="both"/>
        <w:rPr>
          <w:rFonts w:ascii="Tahoma" w:eastAsia="Times New Roman" w:hAnsi="Tahoma" w:cs="Tahoma"/>
          <w:color w:val="333333"/>
          <w:sz w:val="16"/>
          <w:szCs w:val="16"/>
        </w:rPr>
      </w:pPr>
      <w:r w:rsidRPr="00D404C8">
        <w:rPr>
          <w:rFonts w:ascii="Tahoma" w:eastAsia="Times New Roman" w:hAnsi="Tahoma" w:cs="Tahoma"/>
          <w:color w:val="333333"/>
          <w:sz w:val="16"/>
          <w:szCs w:val="16"/>
        </w:rPr>
        <w:t>B. tổng hợp của hai dao động kết hợp.</w:t>
      </w:r>
    </w:p>
    <w:p w:rsidR="003549DE" w:rsidRPr="00D404C8" w:rsidRDefault="003549DE" w:rsidP="00FB70FA">
      <w:pPr>
        <w:shd w:val="clear" w:color="auto" w:fill="FFFFFF"/>
        <w:spacing w:line="270" w:lineRule="atLeast"/>
        <w:jc w:val="both"/>
        <w:rPr>
          <w:rFonts w:ascii="Tahoma" w:eastAsia="Times New Roman" w:hAnsi="Tahoma" w:cs="Tahoma"/>
          <w:color w:val="333333"/>
          <w:sz w:val="16"/>
          <w:szCs w:val="16"/>
        </w:rPr>
      </w:pPr>
      <w:r w:rsidRPr="00D404C8">
        <w:rPr>
          <w:rFonts w:ascii="Tahoma" w:eastAsia="Times New Roman" w:hAnsi="Tahoma" w:cs="Tahoma"/>
          <w:color w:val="333333"/>
          <w:sz w:val="16"/>
          <w:szCs w:val="16"/>
        </w:rPr>
        <w:t>C. tạo thành các vân hình hyperbol trên mặt nước.</w:t>
      </w:r>
    </w:p>
    <w:p w:rsidR="003549DE" w:rsidRPr="00D404C8" w:rsidRDefault="003549DE" w:rsidP="00FB70FA">
      <w:pPr>
        <w:shd w:val="clear" w:color="auto" w:fill="FFFFFF"/>
        <w:spacing w:line="270" w:lineRule="atLeast"/>
        <w:jc w:val="both"/>
        <w:rPr>
          <w:rFonts w:ascii="Tahoma" w:eastAsia="Times New Roman" w:hAnsi="Tahoma" w:cs="Tahoma"/>
          <w:color w:val="333333"/>
          <w:sz w:val="16"/>
          <w:szCs w:val="16"/>
        </w:rPr>
      </w:pPr>
      <w:r w:rsidRPr="00D404C8">
        <w:rPr>
          <w:rFonts w:ascii="Tahoma" w:eastAsia="Times New Roman" w:hAnsi="Tahoma" w:cs="Tahoma"/>
          <w:color w:val="333333"/>
          <w:sz w:val="16"/>
          <w:szCs w:val="16"/>
        </w:rPr>
        <w:t>D. hai sóng khi gặp nhau tại một điểm có thể tăng cường nhau, hoặc triệt tiêu nhau, tuỳ theo lộ trình của chúng.</w:t>
      </w:r>
    </w:p>
    <w:p w:rsidR="000E0875" w:rsidRPr="000E0875" w:rsidRDefault="00133226" w:rsidP="00FB70FA">
      <w:pPr>
        <w:shd w:val="clear" w:color="auto" w:fill="FFFFFF"/>
        <w:spacing w:line="270" w:lineRule="atLeast"/>
        <w:jc w:val="both"/>
        <w:rPr>
          <w:rFonts w:ascii="Tahoma" w:eastAsia="Times New Roman" w:hAnsi="Tahoma" w:cs="Tahoma"/>
          <w:color w:val="333333"/>
          <w:sz w:val="16"/>
          <w:szCs w:val="16"/>
        </w:rPr>
      </w:pPr>
      <w:r w:rsidRPr="00133226">
        <w:rPr>
          <w:rFonts w:ascii="Tahoma" w:eastAsia="Times New Roman" w:hAnsi="Tahoma" w:cs="Tahoma"/>
          <w:b/>
          <w:color w:val="333333"/>
          <w:sz w:val="16"/>
          <w:szCs w:val="16"/>
          <w:u w:val="single"/>
        </w:rPr>
        <w:t>Câu 14</w:t>
      </w:r>
      <w:r>
        <w:rPr>
          <w:rFonts w:ascii="Tahoma" w:eastAsia="Times New Roman" w:hAnsi="Tahoma" w:cs="Tahoma"/>
          <w:color w:val="333333"/>
          <w:sz w:val="16"/>
          <w:szCs w:val="16"/>
        </w:rPr>
        <w:t xml:space="preserve"> :</w:t>
      </w:r>
      <w:r w:rsidR="000E0875" w:rsidRPr="000E0875">
        <w:rPr>
          <w:rFonts w:ascii="Tahoma" w:eastAsia="Times New Roman" w:hAnsi="Tahoma" w:cs="Tahoma"/>
          <w:color w:val="333333"/>
          <w:sz w:val="16"/>
          <w:szCs w:val="16"/>
        </w:rPr>
        <w:t xml:space="preserve"> Chọn câu trả lời đúng. Để phân loại sóng ngang hay sóng dọc người ta dựa vào:</w:t>
      </w:r>
    </w:p>
    <w:p w:rsidR="00091D2C" w:rsidRDefault="000E0875"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 xml:space="preserve">A. tốc độ truyền sóng và bước sóng.  </w:t>
      </w:r>
      <w:r w:rsidR="00091D2C">
        <w:rPr>
          <w:rFonts w:ascii="Tahoma" w:eastAsia="Times New Roman" w:hAnsi="Tahoma" w:cs="Tahoma"/>
          <w:color w:val="333333"/>
          <w:sz w:val="16"/>
          <w:szCs w:val="16"/>
        </w:rPr>
        <w:t xml:space="preserve">                </w:t>
      </w:r>
      <w:r w:rsidRPr="000E0875">
        <w:rPr>
          <w:rFonts w:ascii="Tahoma" w:eastAsia="Times New Roman" w:hAnsi="Tahoma" w:cs="Tahoma"/>
          <w:color w:val="333333"/>
          <w:sz w:val="16"/>
          <w:szCs w:val="16"/>
        </w:rPr>
        <w:t xml:space="preserve"> B. phương truyền sóng và tần số sóng.   </w:t>
      </w:r>
    </w:p>
    <w:p w:rsidR="000E0875" w:rsidRPr="000E0875" w:rsidRDefault="000E0875" w:rsidP="00FB70FA">
      <w:pPr>
        <w:shd w:val="clear" w:color="auto" w:fill="FFFFFF"/>
        <w:spacing w:line="270" w:lineRule="atLeast"/>
        <w:jc w:val="both"/>
        <w:rPr>
          <w:rFonts w:ascii="Tahoma" w:eastAsia="Times New Roman" w:hAnsi="Tahoma" w:cs="Tahoma"/>
          <w:color w:val="333333"/>
          <w:sz w:val="16"/>
          <w:szCs w:val="16"/>
        </w:rPr>
      </w:pPr>
      <w:r w:rsidRPr="000E0875">
        <w:rPr>
          <w:rFonts w:ascii="Tahoma" w:eastAsia="Times New Roman" w:hAnsi="Tahoma" w:cs="Tahoma"/>
          <w:color w:val="333333"/>
          <w:sz w:val="16"/>
          <w:szCs w:val="16"/>
        </w:rPr>
        <w:t>C. phương truyền sóng và tốc độ truyền sóng.     D. phương dao động và phương truyền sóng.</w:t>
      </w:r>
    </w:p>
    <w:p w:rsidR="000E0875" w:rsidRPr="000E0875" w:rsidRDefault="00133226"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133226">
        <w:rPr>
          <w:rFonts w:ascii="Tahoma" w:hAnsi="Tahoma" w:cs="Tahoma"/>
          <w:b/>
          <w:color w:val="333333"/>
          <w:sz w:val="16"/>
          <w:szCs w:val="16"/>
          <w:u w:val="single"/>
        </w:rPr>
        <w:t>Câu 15</w:t>
      </w:r>
      <w:r>
        <w:rPr>
          <w:rFonts w:ascii="Tahoma" w:hAnsi="Tahoma" w:cs="Tahoma"/>
          <w:color w:val="333333"/>
          <w:sz w:val="16"/>
          <w:szCs w:val="16"/>
        </w:rPr>
        <w:t xml:space="preserve"> :</w:t>
      </w:r>
      <w:r w:rsidR="000E0875" w:rsidRPr="000E0875">
        <w:rPr>
          <w:rFonts w:ascii="Tahoma" w:hAnsi="Tahoma" w:cs="Tahoma"/>
          <w:color w:val="333333"/>
          <w:sz w:val="16"/>
          <w:szCs w:val="16"/>
        </w:rPr>
        <w:t xml:space="preserve"> Với con lắc lò xo, nếu độ cứng lò xo giảm một nửa và khối lựơng hòn bi tăng gấp đôi thì tần số dao động của hòn bi sẽ</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A. Giảm 2 lần</w:t>
      </w:r>
      <w:r w:rsidR="00091D2C">
        <w:rPr>
          <w:rFonts w:ascii="Tahoma" w:hAnsi="Tahoma" w:cs="Tahoma"/>
          <w:color w:val="333333"/>
          <w:sz w:val="16"/>
          <w:szCs w:val="16"/>
        </w:rPr>
        <w:t xml:space="preserve">                        </w:t>
      </w:r>
      <w:r w:rsidRPr="000E0875">
        <w:rPr>
          <w:rFonts w:ascii="Tahoma" w:hAnsi="Tahoma" w:cs="Tahoma"/>
          <w:color w:val="333333"/>
          <w:sz w:val="16"/>
          <w:szCs w:val="16"/>
        </w:rPr>
        <w:t>B. Tăng 4 lần</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C. Tăng 2 lần</w:t>
      </w:r>
      <w:r w:rsidR="00091D2C">
        <w:rPr>
          <w:rFonts w:ascii="Tahoma" w:hAnsi="Tahoma" w:cs="Tahoma"/>
          <w:color w:val="333333"/>
          <w:sz w:val="16"/>
          <w:szCs w:val="16"/>
        </w:rPr>
        <w:t xml:space="preserve">                        </w:t>
      </w:r>
      <w:r w:rsidRPr="000E0875">
        <w:rPr>
          <w:rFonts w:ascii="Tahoma" w:hAnsi="Tahoma" w:cs="Tahoma"/>
          <w:color w:val="333333"/>
          <w:sz w:val="16"/>
          <w:szCs w:val="16"/>
        </w:rPr>
        <w:t>D. Có giá trị không đổi</w:t>
      </w:r>
    </w:p>
    <w:p w:rsidR="000E0875" w:rsidRPr="000E0875" w:rsidRDefault="00133226"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133226">
        <w:rPr>
          <w:rFonts w:ascii="Tahoma" w:hAnsi="Tahoma" w:cs="Tahoma"/>
          <w:b/>
          <w:color w:val="333333"/>
          <w:sz w:val="16"/>
          <w:szCs w:val="16"/>
          <w:u w:val="single"/>
        </w:rPr>
        <w:t>Câu 16</w:t>
      </w:r>
      <w:r>
        <w:rPr>
          <w:rFonts w:ascii="Tahoma" w:hAnsi="Tahoma" w:cs="Tahoma"/>
          <w:color w:val="333333"/>
          <w:sz w:val="16"/>
          <w:szCs w:val="16"/>
        </w:rPr>
        <w:t xml:space="preserve"> :</w:t>
      </w:r>
      <w:r w:rsidR="000E0875" w:rsidRPr="000E0875">
        <w:rPr>
          <w:rFonts w:ascii="Tahoma" w:hAnsi="Tahoma" w:cs="Tahoma"/>
          <w:color w:val="333333"/>
          <w:sz w:val="16"/>
          <w:szCs w:val="16"/>
        </w:rPr>
        <w:t xml:space="preserve"> Con lắc đơn dao động điều hòa với chu kì 1s tại nơi có gia tốc trọng trường g = 9,8 m/s2, chiều dài của con lắc là</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A. l = 24,8cm</w:t>
      </w:r>
      <w:r w:rsidR="00091D2C">
        <w:rPr>
          <w:rFonts w:ascii="Tahoma" w:hAnsi="Tahoma" w:cs="Tahoma"/>
          <w:color w:val="333333"/>
          <w:sz w:val="16"/>
          <w:szCs w:val="16"/>
        </w:rPr>
        <w:t xml:space="preserve">           </w:t>
      </w:r>
      <w:r w:rsidRPr="000E0875">
        <w:rPr>
          <w:rFonts w:ascii="Tahoma" w:hAnsi="Tahoma" w:cs="Tahoma"/>
          <w:color w:val="333333"/>
          <w:sz w:val="16"/>
          <w:szCs w:val="16"/>
        </w:rPr>
        <w:t xml:space="preserve"> B. l = 24,8 m </w:t>
      </w:r>
      <w:r w:rsidR="00091D2C">
        <w:rPr>
          <w:rFonts w:ascii="Tahoma" w:hAnsi="Tahoma" w:cs="Tahoma"/>
          <w:color w:val="333333"/>
          <w:sz w:val="16"/>
          <w:szCs w:val="16"/>
        </w:rPr>
        <w:t xml:space="preserve">             </w:t>
      </w:r>
      <w:r w:rsidRPr="000E0875">
        <w:rPr>
          <w:rFonts w:ascii="Tahoma" w:hAnsi="Tahoma" w:cs="Tahoma"/>
          <w:color w:val="333333"/>
          <w:sz w:val="16"/>
          <w:szCs w:val="16"/>
        </w:rPr>
        <w:t xml:space="preserve">C. l = 1,56 m </w:t>
      </w:r>
      <w:r w:rsidR="00091D2C">
        <w:rPr>
          <w:rFonts w:ascii="Tahoma" w:hAnsi="Tahoma" w:cs="Tahoma"/>
          <w:color w:val="333333"/>
          <w:sz w:val="16"/>
          <w:szCs w:val="16"/>
        </w:rPr>
        <w:t xml:space="preserve">                   </w:t>
      </w:r>
      <w:r w:rsidRPr="000E0875">
        <w:rPr>
          <w:rFonts w:ascii="Tahoma" w:hAnsi="Tahoma" w:cs="Tahoma"/>
          <w:color w:val="333333"/>
          <w:sz w:val="16"/>
          <w:szCs w:val="16"/>
        </w:rPr>
        <w:t>D. l = 2,45 m</w:t>
      </w:r>
    </w:p>
    <w:p w:rsidR="000E0875" w:rsidRPr="000E0875" w:rsidRDefault="00133226"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133226">
        <w:rPr>
          <w:rFonts w:ascii="Tahoma" w:hAnsi="Tahoma" w:cs="Tahoma"/>
          <w:b/>
          <w:color w:val="333333"/>
          <w:sz w:val="16"/>
          <w:szCs w:val="16"/>
          <w:u w:val="single"/>
        </w:rPr>
        <w:t>Câu 17 :</w:t>
      </w:r>
      <w:r w:rsidR="000E0875" w:rsidRPr="000E0875">
        <w:rPr>
          <w:rFonts w:ascii="Tahoma" w:hAnsi="Tahoma" w:cs="Tahoma"/>
          <w:color w:val="333333"/>
          <w:sz w:val="16"/>
          <w:szCs w:val="16"/>
        </w:rPr>
        <w:t xml:space="preserve"> Một chất điểm dao động điều hòa với chu kì 0,5 (s) và biên độ 2cm. Vận tốc của chất điểm tại vị trí cân bằng có độ lớn bằng:</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A. 4 cm/s.</w:t>
      </w:r>
      <w:r w:rsidR="00091D2C">
        <w:rPr>
          <w:rFonts w:ascii="Tahoma" w:hAnsi="Tahoma" w:cs="Tahoma"/>
          <w:color w:val="333333"/>
          <w:sz w:val="16"/>
          <w:szCs w:val="16"/>
        </w:rPr>
        <w:t xml:space="preserve">                 </w:t>
      </w:r>
      <w:r w:rsidRPr="000E0875">
        <w:rPr>
          <w:rFonts w:ascii="Tahoma" w:hAnsi="Tahoma" w:cs="Tahoma"/>
          <w:color w:val="333333"/>
          <w:sz w:val="16"/>
          <w:szCs w:val="16"/>
        </w:rPr>
        <w:t>B. 8 cm/s.</w:t>
      </w:r>
      <w:r w:rsidR="00091D2C">
        <w:rPr>
          <w:rFonts w:ascii="Tahoma" w:hAnsi="Tahoma" w:cs="Tahoma"/>
          <w:color w:val="333333"/>
          <w:sz w:val="16"/>
          <w:szCs w:val="16"/>
        </w:rPr>
        <w:t xml:space="preserve">                   </w:t>
      </w:r>
      <w:r w:rsidRPr="000E0875">
        <w:rPr>
          <w:rFonts w:ascii="Tahoma" w:hAnsi="Tahoma" w:cs="Tahoma"/>
          <w:color w:val="333333"/>
          <w:sz w:val="16"/>
          <w:szCs w:val="16"/>
        </w:rPr>
        <w:t>C. 3 cm/s.</w:t>
      </w:r>
      <w:r w:rsidR="00091D2C">
        <w:rPr>
          <w:rFonts w:ascii="Tahoma" w:hAnsi="Tahoma" w:cs="Tahoma"/>
          <w:color w:val="333333"/>
          <w:sz w:val="16"/>
          <w:szCs w:val="16"/>
        </w:rPr>
        <w:t xml:space="preserve">                        </w:t>
      </w:r>
      <w:r w:rsidRPr="000E0875">
        <w:rPr>
          <w:rFonts w:ascii="Tahoma" w:hAnsi="Tahoma" w:cs="Tahoma"/>
          <w:color w:val="333333"/>
          <w:sz w:val="16"/>
          <w:szCs w:val="16"/>
        </w:rPr>
        <w:t>D. 0,5 cm/s.</w:t>
      </w:r>
    </w:p>
    <w:p w:rsidR="000E0875" w:rsidRPr="000E0875" w:rsidRDefault="00133226"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133226">
        <w:rPr>
          <w:rFonts w:ascii="Tahoma" w:hAnsi="Tahoma" w:cs="Tahoma"/>
          <w:b/>
          <w:color w:val="333333"/>
          <w:sz w:val="16"/>
          <w:szCs w:val="16"/>
          <w:u w:val="single"/>
        </w:rPr>
        <w:t>Câu 18</w:t>
      </w:r>
      <w:r w:rsidR="000E0875" w:rsidRPr="00133226">
        <w:rPr>
          <w:rFonts w:ascii="Tahoma" w:hAnsi="Tahoma" w:cs="Tahoma"/>
          <w:b/>
          <w:color w:val="333333"/>
          <w:sz w:val="16"/>
          <w:szCs w:val="16"/>
          <w:u w:val="single"/>
        </w:rPr>
        <w:t>:</w:t>
      </w:r>
      <w:r w:rsidR="000E0875" w:rsidRPr="000E0875">
        <w:rPr>
          <w:rFonts w:ascii="Tahoma" w:hAnsi="Tahoma" w:cs="Tahoma"/>
          <w:color w:val="333333"/>
          <w:sz w:val="16"/>
          <w:szCs w:val="16"/>
        </w:rPr>
        <w:t xml:space="preserve"> Cho 2 dao động điều hòa cùng phương, cùng tần số có biên độ lần lượt là 4cm và 8cm. Dao động tổng hợp có thể có giá trị nào sau đây:</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A. 13 cm</w:t>
      </w:r>
      <w:r w:rsidR="00091D2C">
        <w:rPr>
          <w:rFonts w:ascii="Tahoma" w:hAnsi="Tahoma" w:cs="Tahoma"/>
          <w:color w:val="333333"/>
          <w:sz w:val="16"/>
          <w:szCs w:val="16"/>
        </w:rPr>
        <w:t xml:space="preserve">                   </w:t>
      </w:r>
      <w:r w:rsidRPr="000E0875">
        <w:rPr>
          <w:rFonts w:ascii="Tahoma" w:hAnsi="Tahoma" w:cs="Tahoma"/>
          <w:color w:val="333333"/>
          <w:sz w:val="16"/>
          <w:szCs w:val="16"/>
        </w:rPr>
        <w:t>B. 3 cm</w:t>
      </w:r>
      <w:r w:rsidR="00091D2C">
        <w:rPr>
          <w:rFonts w:ascii="Tahoma" w:hAnsi="Tahoma" w:cs="Tahoma"/>
          <w:color w:val="333333"/>
          <w:sz w:val="16"/>
          <w:szCs w:val="16"/>
        </w:rPr>
        <w:t xml:space="preserve">                       </w:t>
      </w:r>
      <w:r w:rsidRPr="000E0875">
        <w:rPr>
          <w:rFonts w:ascii="Tahoma" w:hAnsi="Tahoma" w:cs="Tahoma"/>
          <w:color w:val="333333"/>
          <w:sz w:val="16"/>
          <w:szCs w:val="16"/>
        </w:rPr>
        <w:t>C. 5 cm</w:t>
      </w:r>
      <w:r w:rsidR="00091D2C">
        <w:rPr>
          <w:rFonts w:ascii="Tahoma" w:hAnsi="Tahoma" w:cs="Tahoma"/>
          <w:color w:val="333333"/>
          <w:sz w:val="16"/>
          <w:szCs w:val="16"/>
        </w:rPr>
        <w:t xml:space="preserve">                           </w:t>
      </w:r>
      <w:r w:rsidRPr="000E0875">
        <w:rPr>
          <w:rFonts w:ascii="Tahoma" w:hAnsi="Tahoma" w:cs="Tahoma"/>
          <w:color w:val="333333"/>
          <w:sz w:val="16"/>
          <w:szCs w:val="16"/>
        </w:rPr>
        <w:t>D. 32cm</w:t>
      </w:r>
    </w:p>
    <w:p w:rsidR="000E0875" w:rsidRPr="000E0875" w:rsidRDefault="00133226"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133226">
        <w:rPr>
          <w:rFonts w:ascii="Tahoma" w:hAnsi="Tahoma" w:cs="Tahoma"/>
          <w:b/>
          <w:color w:val="333333"/>
          <w:sz w:val="16"/>
          <w:szCs w:val="16"/>
          <w:u w:val="single"/>
        </w:rPr>
        <w:t>Câu 19</w:t>
      </w:r>
      <w:r w:rsidR="000E0875" w:rsidRPr="00133226">
        <w:rPr>
          <w:rFonts w:ascii="Tahoma" w:hAnsi="Tahoma" w:cs="Tahoma"/>
          <w:b/>
          <w:color w:val="333333"/>
          <w:sz w:val="16"/>
          <w:szCs w:val="16"/>
          <w:u w:val="single"/>
        </w:rPr>
        <w:t>:</w:t>
      </w:r>
      <w:r w:rsidR="000E0875" w:rsidRPr="000E0875">
        <w:rPr>
          <w:rFonts w:ascii="Tahoma" w:hAnsi="Tahoma" w:cs="Tahoma"/>
          <w:color w:val="333333"/>
          <w:sz w:val="16"/>
          <w:szCs w:val="16"/>
        </w:rPr>
        <w:t xml:space="preserve"> Một vật nhỏ khối lượng 100 g dao động điều hòa trên một quỹ đạo thẳng dài 20 cm với tần số góc 6 rad/s. Cơ năng của vật dao động này là</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A. 0,036 J.</w:t>
      </w:r>
      <w:r w:rsidR="00091D2C">
        <w:rPr>
          <w:rFonts w:ascii="Tahoma" w:hAnsi="Tahoma" w:cs="Tahoma"/>
          <w:color w:val="333333"/>
          <w:sz w:val="16"/>
          <w:szCs w:val="16"/>
        </w:rPr>
        <w:t xml:space="preserve">                </w:t>
      </w:r>
      <w:r w:rsidRPr="000E0875">
        <w:rPr>
          <w:rFonts w:ascii="Tahoma" w:hAnsi="Tahoma" w:cs="Tahoma"/>
          <w:color w:val="333333"/>
          <w:sz w:val="16"/>
          <w:szCs w:val="16"/>
        </w:rPr>
        <w:t>B. 0,018 J.</w:t>
      </w:r>
      <w:r w:rsidR="00091D2C">
        <w:rPr>
          <w:rFonts w:ascii="Tahoma" w:hAnsi="Tahoma" w:cs="Tahoma"/>
          <w:color w:val="333333"/>
          <w:sz w:val="16"/>
          <w:szCs w:val="16"/>
        </w:rPr>
        <w:t xml:space="preserve">                   </w:t>
      </w:r>
      <w:r w:rsidRPr="000E0875">
        <w:rPr>
          <w:rFonts w:ascii="Tahoma" w:hAnsi="Tahoma" w:cs="Tahoma"/>
          <w:color w:val="333333"/>
          <w:sz w:val="16"/>
          <w:szCs w:val="16"/>
        </w:rPr>
        <w:t>C. 18 J.</w:t>
      </w:r>
      <w:r w:rsidR="00091D2C">
        <w:rPr>
          <w:rFonts w:ascii="Tahoma" w:hAnsi="Tahoma" w:cs="Tahoma"/>
          <w:color w:val="333333"/>
          <w:sz w:val="16"/>
          <w:szCs w:val="16"/>
        </w:rPr>
        <w:t xml:space="preserve">                            </w:t>
      </w:r>
      <w:r w:rsidRPr="000E0875">
        <w:rPr>
          <w:rFonts w:ascii="Tahoma" w:hAnsi="Tahoma" w:cs="Tahoma"/>
          <w:color w:val="333333"/>
          <w:sz w:val="16"/>
          <w:szCs w:val="16"/>
        </w:rPr>
        <w:t>D. 36 J.</w:t>
      </w:r>
    </w:p>
    <w:p w:rsidR="000E0875" w:rsidRPr="000E0875" w:rsidRDefault="00133226"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133226">
        <w:rPr>
          <w:b/>
          <w:color w:val="333333"/>
          <w:sz w:val="16"/>
          <w:szCs w:val="16"/>
          <w:u w:val="single"/>
        </w:rPr>
        <w:t>Câu 20</w:t>
      </w:r>
      <w:r w:rsidR="000E0875" w:rsidRPr="00133226">
        <w:rPr>
          <w:rFonts w:ascii="Tahoma" w:hAnsi="Tahoma" w:cs="Tahoma"/>
          <w:b/>
          <w:color w:val="333333"/>
          <w:sz w:val="16"/>
          <w:szCs w:val="16"/>
          <w:u w:val="single"/>
        </w:rPr>
        <w:t>:</w:t>
      </w:r>
      <w:r w:rsidR="000E0875" w:rsidRPr="000E0875">
        <w:rPr>
          <w:rFonts w:ascii="Tahoma" w:hAnsi="Tahoma" w:cs="Tahoma"/>
          <w:color w:val="333333"/>
          <w:sz w:val="16"/>
          <w:szCs w:val="16"/>
        </w:rPr>
        <w:t xml:space="preserve"> Một dao động điều hoà với phương trình x = 4cos(t + π/3)(cm), gốc thời gian được chọn</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A. tại vị trí x = - 2cm, theo chiều âm.</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B. tại vị trí x = 2cm, theo chiều âm.</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C. tại vị trí x = 4cm, chuyển động theo chiều âm.</w:t>
      </w:r>
    </w:p>
    <w:p w:rsidR="000E0875" w:rsidRPr="000E0875" w:rsidRDefault="000E0875" w:rsidP="00FB70FA">
      <w:pPr>
        <w:pStyle w:val="NormalWeb"/>
        <w:shd w:val="clear" w:color="auto" w:fill="FFFFFF"/>
        <w:spacing w:before="0" w:beforeAutospacing="0" w:after="0" w:afterAutospacing="0" w:line="218" w:lineRule="atLeast"/>
        <w:jc w:val="both"/>
        <w:rPr>
          <w:rFonts w:ascii="Tahoma" w:hAnsi="Tahoma" w:cs="Tahoma"/>
          <w:color w:val="333333"/>
          <w:sz w:val="16"/>
          <w:szCs w:val="16"/>
        </w:rPr>
      </w:pPr>
      <w:r w:rsidRPr="000E0875">
        <w:rPr>
          <w:rFonts w:ascii="Tahoma" w:hAnsi="Tahoma" w:cs="Tahoma"/>
          <w:color w:val="333333"/>
          <w:sz w:val="16"/>
          <w:szCs w:val="16"/>
        </w:rPr>
        <w:t>D. tại vị trí x = -4cm, chuyển động theo chiều dương.</w:t>
      </w:r>
    </w:p>
    <w:p w:rsidR="005538DE" w:rsidRPr="000E0875" w:rsidRDefault="005538DE" w:rsidP="000E0875">
      <w:pPr>
        <w:rPr>
          <w:sz w:val="16"/>
          <w:szCs w:val="16"/>
        </w:rPr>
      </w:pPr>
    </w:p>
    <w:sectPr w:rsidR="005538DE" w:rsidRPr="000E0875" w:rsidSect="000E0875">
      <w:pgSz w:w="15840" w:h="12240" w:orient="landscape"/>
      <w:pgMar w:top="432" w:right="432" w:bottom="432" w:left="432"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savePreviewPicture/>
  <w:compat/>
  <w:rsids>
    <w:rsidRoot w:val="004B1C16"/>
    <w:rsid w:val="00091D2C"/>
    <w:rsid w:val="000E0875"/>
    <w:rsid w:val="00133226"/>
    <w:rsid w:val="003549DE"/>
    <w:rsid w:val="004B1C16"/>
    <w:rsid w:val="005538DE"/>
    <w:rsid w:val="00583553"/>
    <w:rsid w:val="00753651"/>
    <w:rsid w:val="00835A7B"/>
    <w:rsid w:val="009A53A7"/>
    <w:rsid w:val="00A84337"/>
    <w:rsid w:val="00C86E1B"/>
    <w:rsid w:val="00CD6A92"/>
    <w:rsid w:val="00D56C90"/>
    <w:rsid w:val="00F92D64"/>
    <w:rsid w:val="00FB70FA"/>
    <w:rsid w:val="00FB79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C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0875"/>
    <w:pPr>
      <w:spacing w:before="100" w:beforeAutospacing="1" w:after="100" w:afterAutospacing="1" w:line="240" w:lineRule="auto"/>
    </w:pPr>
    <w:rPr>
      <w:rFonts w:eastAsia="Times New Roman"/>
    </w:rPr>
  </w:style>
</w:styles>
</file>

<file path=word/webSettings.xml><?xml version="1.0" encoding="utf-8"?>
<w:webSettings xmlns:r="http://schemas.openxmlformats.org/officeDocument/2006/relationships" xmlns:w="http://schemas.openxmlformats.org/wordprocessingml/2006/main">
  <w:divs>
    <w:div w:id="3174035">
      <w:bodyDiv w:val="1"/>
      <w:marLeft w:val="0"/>
      <w:marRight w:val="0"/>
      <w:marTop w:val="0"/>
      <w:marBottom w:val="0"/>
      <w:divBdr>
        <w:top w:val="none" w:sz="0" w:space="0" w:color="auto"/>
        <w:left w:val="none" w:sz="0" w:space="0" w:color="auto"/>
        <w:bottom w:val="none" w:sz="0" w:space="0" w:color="auto"/>
        <w:right w:val="none" w:sz="0" w:space="0" w:color="auto"/>
      </w:divBdr>
    </w:div>
    <w:div w:id="154566169">
      <w:bodyDiv w:val="1"/>
      <w:marLeft w:val="0"/>
      <w:marRight w:val="0"/>
      <w:marTop w:val="0"/>
      <w:marBottom w:val="0"/>
      <w:divBdr>
        <w:top w:val="none" w:sz="0" w:space="0" w:color="auto"/>
        <w:left w:val="none" w:sz="0" w:space="0" w:color="auto"/>
        <w:bottom w:val="none" w:sz="0" w:space="0" w:color="auto"/>
        <w:right w:val="none" w:sz="0" w:space="0" w:color="auto"/>
      </w:divBdr>
    </w:div>
    <w:div w:id="315457445">
      <w:bodyDiv w:val="1"/>
      <w:marLeft w:val="0"/>
      <w:marRight w:val="0"/>
      <w:marTop w:val="0"/>
      <w:marBottom w:val="0"/>
      <w:divBdr>
        <w:top w:val="none" w:sz="0" w:space="0" w:color="auto"/>
        <w:left w:val="none" w:sz="0" w:space="0" w:color="auto"/>
        <w:bottom w:val="none" w:sz="0" w:space="0" w:color="auto"/>
        <w:right w:val="none" w:sz="0" w:space="0" w:color="auto"/>
      </w:divBdr>
    </w:div>
    <w:div w:id="721095300">
      <w:bodyDiv w:val="1"/>
      <w:marLeft w:val="0"/>
      <w:marRight w:val="0"/>
      <w:marTop w:val="0"/>
      <w:marBottom w:val="0"/>
      <w:divBdr>
        <w:top w:val="none" w:sz="0" w:space="0" w:color="auto"/>
        <w:left w:val="none" w:sz="0" w:space="0" w:color="auto"/>
        <w:bottom w:val="none" w:sz="0" w:space="0" w:color="auto"/>
        <w:right w:val="none" w:sz="0" w:space="0" w:color="auto"/>
      </w:divBdr>
    </w:div>
    <w:div w:id="1282882539">
      <w:bodyDiv w:val="1"/>
      <w:marLeft w:val="0"/>
      <w:marRight w:val="0"/>
      <w:marTop w:val="0"/>
      <w:marBottom w:val="0"/>
      <w:divBdr>
        <w:top w:val="none" w:sz="0" w:space="0" w:color="auto"/>
        <w:left w:val="none" w:sz="0" w:space="0" w:color="auto"/>
        <w:bottom w:val="none" w:sz="0" w:space="0" w:color="auto"/>
        <w:right w:val="none" w:sz="0" w:space="0" w:color="auto"/>
      </w:divBdr>
    </w:div>
    <w:div w:id="1633636153">
      <w:bodyDiv w:val="1"/>
      <w:marLeft w:val="0"/>
      <w:marRight w:val="0"/>
      <w:marTop w:val="0"/>
      <w:marBottom w:val="0"/>
      <w:divBdr>
        <w:top w:val="none" w:sz="0" w:space="0" w:color="auto"/>
        <w:left w:val="none" w:sz="0" w:space="0" w:color="auto"/>
        <w:bottom w:val="none" w:sz="0" w:space="0" w:color="auto"/>
        <w:right w:val="none" w:sz="0" w:space="0" w:color="auto"/>
      </w:divBdr>
    </w:div>
    <w:div w:id="1787309548">
      <w:bodyDiv w:val="1"/>
      <w:marLeft w:val="0"/>
      <w:marRight w:val="0"/>
      <w:marTop w:val="0"/>
      <w:marBottom w:val="0"/>
      <w:divBdr>
        <w:top w:val="none" w:sz="0" w:space="0" w:color="auto"/>
        <w:left w:val="none" w:sz="0" w:space="0" w:color="auto"/>
        <w:bottom w:val="none" w:sz="0" w:space="0" w:color="auto"/>
        <w:right w:val="none" w:sz="0" w:space="0" w:color="auto"/>
      </w:divBdr>
    </w:div>
    <w:div w:id="1857690893">
      <w:bodyDiv w:val="1"/>
      <w:marLeft w:val="0"/>
      <w:marRight w:val="0"/>
      <w:marTop w:val="0"/>
      <w:marBottom w:val="0"/>
      <w:divBdr>
        <w:top w:val="none" w:sz="0" w:space="0" w:color="auto"/>
        <w:left w:val="none" w:sz="0" w:space="0" w:color="auto"/>
        <w:bottom w:val="none" w:sz="0" w:space="0" w:color="auto"/>
        <w:right w:val="none" w:sz="0" w:space="0" w:color="auto"/>
      </w:divBdr>
    </w:div>
    <w:div w:id="2017001567">
      <w:bodyDiv w:val="1"/>
      <w:marLeft w:val="0"/>
      <w:marRight w:val="0"/>
      <w:marTop w:val="0"/>
      <w:marBottom w:val="0"/>
      <w:divBdr>
        <w:top w:val="none" w:sz="0" w:space="0" w:color="auto"/>
        <w:left w:val="none" w:sz="0" w:space="0" w:color="auto"/>
        <w:bottom w:val="none" w:sz="0" w:space="0" w:color="auto"/>
        <w:right w:val="none" w:sz="0" w:space="0" w:color="auto"/>
      </w:divBdr>
    </w:div>
    <w:div w:id="210915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806</Words>
  <Characters>4597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2015-09-28T15:32:00Z</dcterms:created>
  <dcterms:modified xsi:type="dcterms:W3CDTF">2015-09-29T16:17:00Z</dcterms:modified>
</cp:coreProperties>
</file>